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01F8" w:rsidRPr="001001F8" w:rsidRDefault="001001F8" w:rsidP="001001F8">
      <w:pPr>
        <w:jc w:val="center"/>
        <w:rPr>
          <w:b/>
          <w:sz w:val="32"/>
        </w:rPr>
      </w:pPr>
      <w:r w:rsidRPr="001001F8">
        <w:rPr>
          <w:rFonts w:hint="eastAsia"/>
          <w:b/>
          <w:sz w:val="32"/>
        </w:rPr>
        <w:t xml:space="preserve">Assignment 4 </w:t>
      </w:r>
    </w:p>
    <w:p w:rsidR="001001F8" w:rsidRDefault="001001F8" w:rsidP="001001F8">
      <w:pPr>
        <w:jc w:val="center"/>
        <w:rPr>
          <w:rFonts w:hint="eastAsia"/>
          <w:b/>
          <w:sz w:val="28"/>
        </w:rPr>
      </w:pPr>
      <w:r>
        <w:rPr>
          <w:rFonts w:ascii="Times" w:hAnsi="Times" w:cs="Times"/>
          <w:b/>
          <w:bCs/>
          <w:sz w:val="32"/>
          <w:szCs w:val="32"/>
        </w:rPr>
        <w:t>Mapping Small Reservoirs in West Africa</w:t>
      </w:r>
    </w:p>
    <w:p w:rsidR="009E6AA7" w:rsidRPr="00496C63" w:rsidRDefault="009E6AA7" w:rsidP="009E6AA7">
      <w:pPr>
        <w:rPr>
          <w:b/>
          <w:sz w:val="28"/>
        </w:rPr>
      </w:pPr>
      <w:r w:rsidRPr="00496C63">
        <w:rPr>
          <w:b/>
          <w:sz w:val="28"/>
        </w:rPr>
        <w:t>P</w:t>
      </w:r>
      <w:r w:rsidRPr="00496C63">
        <w:rPr>
          <w:rFonts w:hint="eastAsia"/>
          <w:b/>
          <w:sz w:val="28"/>
        </w:rPr>
        <w:t>rep</w:t>
      </w:r>
      <w:r w:rsidR="004F017F">
        <w:rPr>
          <w:b/>
          <w:sz w:val="28"/>
        </w:rPr>
        <w:t>aration</w:t>
      </w:r>
    </w:p>
    <w:p w:rsidR="004F017F" w:rsidRDefault="004F017F" w:rsidP="009E6AA7">
      <w:r>
        <w:rPr>
          <w:rFonts w:hint="eastAsia"/>
        </w:rPr>
        <w:t xml:space="preserve">Download </w:t>
      </w:r>
      <w:r>
        <w:t>W13 data from Brightspace.</w:t>
      </w:r>
    </w:p>
    <w:p w:rsidR="000C7CB1" w:rsidRDefault="000C7CB1" w:rsidP="004F017F">
      <w:pPr>
        <w:spacing w:afterLines="50" w:after="156"/>
      </w:pPr>
      <w:r>
        <w:t>With remote sensing, we could capture some special features inside</w:t>
      </w:r>
      <w:r w:rsidR="001001F8">
        <w:t xml:space="preserve"> the</w:t>
      </w:r>
      <w:r>
        <w:t xml:space="preserve"> </w:t>
      </w:r>
      <w:r w:rsidRPr="001001F8">
        <w:rPr>
          <w:noProof/>
        </w:rPr>
        <w:t>expected</w:t>
      </w:r>
      <w:r>
        <w:t xml:space="preserve"> domain. As refer to </w:t>
      </w:r>
      <w:r w:rsidRPr="00496C63">
        <w:rPr>
          <w:noProof/>
        </w:rPr>
        <w:t>Land</w:t>
      </w:r>
      <w:r w:rsidR="00496C63">
        <w:rPr>
          <w:noProof/>
        </w:rPr>
        <w:t>s</w:t>
      </w:r>
      <w:r w:rsidRPr="00496C63">
        <w:rPr>
          <w:noProof/>
        </w:rPr>
        <w:t>at</w:t>
      </w:r>
      <w:r>
        <w:t xml:space="preserve"> 7 bands range</w:t>
      </w:r>
      <w:r w:rsidR="0018385A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18385A" w:rsidTr="0018385A">
        <w:tc>
          <w:tcPr>
            <w:tcW w:w="2074" w:type="dxa"/>
            <w:vAlign w:val="center"/>
          </w:tcPr>
          <w:p w:rsidR="0018385A" w:rsidRDefault="0018385A" w:rsidP="0018385A">
            <w:pPr>
              <w:jc w:val="center"/>
            </w:pPr>
            <w:r>
              <w:t>B</w:t>
            </w:r>
            <w:r>
              <w:rPr>
                <w:rFonts w:hint="eastAsia"/>
              </w:rPr>
              <w:t>ands</w:t>
            </w:r>
          </w:p>
        </w:tc>
        <w:tc>
          <w:tcPr>
            <w:tcW w:w="2074" w:type="dxa"/>
            <w:vAlign w:val="center"/>
          </w:tcPr>
          <w:p w:rsidR="0018385A" w:rsidRDefault="0018385A" w:rsidP="0018385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074" w:type="dxa"/>
            <w:vAlign w:val="center"/>
          </w:tcPr>
          <w:p w:rsidR="0018385A" w:rsidRDefault="0018385A" w:rsidP="0018385A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074" w:type="dxa"/>
            <w:vAlign w:val="center"/>
          </w:tcPr>
          <w:p w:rsidR="0018385A" w:rsidRDefault="0018385A" w:rsidP="0018385A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18385A" w:rsidTr="0018385A">
        <w:tc>
          <w:tcPr>
            <w:tcW w:w="2074" w:type="dxa"/>
            <w:vAlign w:val="center"/>
          </w:tcPr>
          <w:p w:rsidR="0018385A" w:rsidRDefault="0018385A" w:rsidP="0018385A">
            <w:pPr>
              <w:jc w:val="center"/>
            </w:pPr>
            <w:r>
              <w:t>W</w:t>
            </w:r>
            <w:r>
              <w:rPr>
                <w:rFonts w:hint="eastAsia"/>
              </w:rPr>
              <w:t>avelength</w:t>
            </w:r>
            <w:r>
              <w:t xml:space="preserve"> (</w:t>
            </w:r>
            <m:oMath>
              <m:r>
                <w:rPr>
                  <w:rFonts w:ascii="Cambria Math" w:hAnsi="Cambria Math"/>
                </w:rPr>
                <m:t>μm</m:t>
              </m:r>
            </m:oMath>
            <w:r>
              <w:t>)</w:t>
            </w:r>
          </w:p>
        </w:tc>
        <w:tc>
          <w:tcPr>
            <w:tcW w:w="2074" w:type="dxa"/>
            <w:vAlign w:val="center"/>
          </w:tcPr>
          <w:p w:rsidR="0018385A" w:rsidRDefault="0018385A" w:rsidP="0018385A">
            <w:pPr>
              <w:jc w:val="center"/>
            </w:pPr>
            <w:r>
              <w:rPr>
                <w:rFonts w:hint="eastAsia"/>
              </w:rPr>
              <w:t>0.</w:t>
            </w:r>
            <w:r>
              <w:t>63-0.69</w:t>
            </w:r>
          </w:p>
        </w:tc>
        <w:tc>
          <w:tcPr>
            <w:tcW w:w="2074" w:type="dxa"/>
            <w:vAlign w:val="center"/>
          </w:tcPr>
          <w:p w:rsidR="0018385A" w:rsidRDefault="0018385A" w:rsidP="0018385A">
            <w:pPr>
              <w:jc w:val="center"/>
            </w:pPr>
            <w:r>
              <w:rPr>
                <w:rFonts w:hint="eastAsia"/>
              </w:rPr>
              <w:t>0.75-0.90</w:t>
            </w:r>
          </w:p>
        </w:tc>
        <w:tc>
          <w:tcPr>
            <w:tcW w:w="2074" w:type="dxa"/>
            <w:vAlign w:val="center"/>
          </w:tcPr>
          <w:p w:rsidR="0018385A" w:rsidRDefault="0018385A" w:rsidP="0018385A">
            <w:pPr>
              <w:jc w:val="center"/>
            </w:pPr>
            <w:r>
              <w:rPr>
                <w:rFonts w:hint="eastAsia"/>
              </w:rPr>
              <w:t>1.55-1.75</w:t>
            </w:r>
          </w:p>
        </w:tc>
      </w:tr>
    </w:tbl>
    <w:p w:rsidR="0018385A" w:rsidRDefault="00E20DCA" w:rsidP="004F017F">
      <w:pPr>
        <w:spacing w:beforeLines="50" w:before="156" w:afterLines="50" w:after="156"/>
      </w:pPr>
      <w:r>
        <w:rPr>
          <w:rFonts w:hint="eastAsia"/>
        </w:rPr>
        <w:t>Some features</w:t>
      </w:r>
      <w:r>
        <w:t xml:space="preserve">’ </w:t>
      </w:r>
      <w:r w:rsidR="00832EAA">
        <w:t xml:space="preserve">reflected </w:t>
      </w:r>
      <w:r w:rsidR="00832EAA" w:rsidRPr="005C3D60">
        <w:rPr>
          <w:noProof/>
        </w:rPr>
        <w:t>wave lengths</w:t>
      </w:r>
      <w:r w:rsidR="00832EAA">
        <w:t xml:space="preserve"> are shown below.</w:t>
      </w:r>
    </w:p>
    <w:p w:rsidR="00832EAA" w:rsidRDefault="00832EAA" w:rsidP="009E6AA7">
      <w:r>
        <w:rPr>
          <w:noProof/>
        </w:rPr>
        <w:drawing>
          <wp:inline distT="0" distB="0" distL="0" distR="0" wp14:anchorId="5734516A" wp14:editId="38B5BB0A">
            <wp:extent cx="5136325" cy="2392887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AA" w:rsidRDefault="00832EAA" w:rsidP="00832EAA">
      <w:pPr>
        <w:jc w:val="center"/>
      </w:pPr>
    </w:p>
    <w:p w:rsidR="00447784" w:rsidRDefault="009E6AA7" w:rsidP="009E6AA7">
      <w:pPr>
        <w:pStyle w:val="a7"/>
        <w:numPr>
          <w:ilvl w:val="0"/>
          <w:numId w:val="1"/>
        </w:numPr>
        <w:ind w:firstLineChars="0"/>
      </w:pPr>
      <w:r>
        <w:t>U</w:t>
      </w:r>
      <w:r>
        <w:rPr>
          <w:rFonts w:hint="eastAsia"/>
        </w:rPr>
        <w:t xml:space="preserve">nzip </w:t>
      </w:r>
      <w:r>
        <w:t>raster data W13 and import band 3,4 and 5 with r.external.</w:t>
      </w:r>
    </w:p>
    <w:p w:rsidR="009E6AA7" w:rsidRDefault="009E6AA7" w:rsidP="00496C63">
      <w:pPr>
        <w:jc w:val="center"/>
      </w:pPr>
      <w:r>
        <w:rPr>
          <w:noProof/>
        </w:rPr>
        <w:drawing>
          <wp:inline distT="0" distB="0" distL="0" distR="0" wp14:anchorId="65493F50" wp14:editId="3F6E9409">
            <wp:extent cx="2090667" cy="2880000"/>
            <wp:effectExtent l="76200" t="76200" r="138430" b="130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0667" cy="28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6AA7" w:rsidRDefault="009E6AA7" w:rsidP="009E6AA7">
      <w:pPr>
        <w:pStyle w:val="a7"/>
        <w:numPr>
          <w:ilvl w:val="0"/>
          <w:numId w:val="1"/>
        </w:numPr>
        <w:ind w:firstLineChars="0"/>
      </w:pPr>
      <w:r>
        <w:lastRenderedPageBreak/>
        <w:t>S</w:t>
      </w:r>
      <w:r>
        <w:rPr>
          <w:rFonts w:hint="eastAsia"/>
        </w:rPr>
        <w:t xml:space="preserve">et </w:t>
      </w:r>
      <w:r>
        <w:t>current region as the same size as imported raster data in</w:t>
      </w:r>
      <w:r w:rsidR="002E676D">
        <w:t xml:space="preserve"> the</w:t>
      </w:r>
      <w:r>
        <w:t xml:space="preserve"> </w:t>
      </w:r>
      <w:r w:rsidRPr="002E676D">
        <w:rPr>
          <w:noProof/>
        </w:rPr>
        <w:t>shell</w:t>
      </w:r>
      <w:r>
        <w:t>.</w:t>
      </w:r>
    </w:p>
    <w:p w:rsidR="009E6AA7" w:rsidRDefault="009E6AA7" w:rsidP="009E6AA7">
      <w:r>
        <w:rPr>
          <w:noProof/>
        </w:rPr>
        <w:drawing>
          <wp:inline distT="0" distB="0" distL="0" distR="0" wp14:anchorId="07300F5A" wp14:editId="27A81F1B">
            <wp:extent cx="2598645" cy="3276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04255" wp14:editId="65F1443D">
            <wp:extent cx="1928027" cy="2263336"/>
            <wp:effectExtent l="76200" t="76200" r="129540" b="137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22633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6AA7" w:rsidRPr="001001F8" w:rsidRDefault="009E6AA7" w:rsidP="00496C63">
      <w:pPr>
        <w:spacing w:beforeLines="50" w:before="156" w:afterLines="50" w:after="156"/>
        <w:rPr>
          <w:b/>
          <w:sz w:val="24"/>
        </w:rPr>
      </w:pPr>
      <w:r w:rsidRPr="001001F8">
        <w:rPr>
          <w:b/>
          <w:sz w:val="24"/>
        </w:rPr>
        <w:t>Q1. Make a map of showing NDVI</w:t>
      </w:r>
    </w:p>
    <w:p w:rsidR="0088794E" w:rsidRDefault="009E6AA7" w:rsidP="009E6AA7">
      <w:r>
        <w:t xml:space="preserve">NDVI refers </w:t>
      </w:r>
      <w:r w:rsidR="002E676D">
        <w:rPr>
          <w:noProof/>
        </w:rPr>
        <w:t>to</w:t>
      </w:r>
      <w:r>
        <w:t xml:space="preserve"> </w:t>
      </w:r>
      <w:r w:rsidRPr="009E6AA7">
        <w:t>Normalized Difference Vegetation Index</w:t>
      </w:r>
      <w:r>
        <w:t xml:space="preserve"> which indicates greens </w:t>
      </w:r>
      <w:r w:rsidR="0088794E">
        <w:t xml:space="preserve">observed in </w:t>
      </w:r>
      <w:r w:rsidR="0088794E" w:rsidRPr="0088794E">
        <w:rPr>
          <w:noProof/>
        </w:rPr>
        <w:t>sat</w:t>
      </w:r>
      <w:r w:rsidR="0088794E">
        <w:rPr>
          <w:noProof/>
        </w:rPr>
        <w:t>el</w:t>
      </w:r>
      <w:r w:rsidR="0088794E" w:rsidRPr="0088794E">
        <w:rPr>
          <w:noProof/>
        </w:rPr>
        <w:t>lite</w:t>
      </w:r>
      <w:r w:rsidR="0088794E">
        <w:t xml:space="preserve"> and can be evaluated with</w:t>
      </w:r>
      <w:r w:rsidR="002E676D">
        <w:t xml:space="preserve"> the</w:t>
      </w:r>
      <w:r w:rsidR="0088794E">
        <w:t xml:space="preserve"> </w:t>
      </w:r>
      <w:r w:rsidR="0088794E" w:rsidRPr="002E676D">
        <w:rPr>
          <w:noProof/>
        </w:rPr>
        <w:t>formula</w:t>
      </w:r>
      <w:r w:rsidR="0088794E">
        <w:t xml:space="preserve"> below</w:t>
      </w:r>
      <w:r w:rsidR="0088794E">
        <w:rPr>
          <w:rFonts w:hint="eastAsia"/>
        </w:rPr>
        <w:t>.</w:t>
      </w:r>
    </w:p>
    <w:p w:rsidR="0088794E" w:rsidRPr="0088794E" w:rsidRDefault="0088794E" w:rsidP="009E6AA7">
      <m:oMathPara>
        <m:oMath>
          <m:r>
            <w:rPr>
              <w:rFonts w:ascii="Cambria Math" w:hAnsi="Cambria Math"/>
            </w:rPr>
            <m:t>NDVI=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NIR-Red</m:t>
              </m:r>
            </m:num>
            <m:den>
              <m:r>
                <w:rPr>
                  <w:rFonts w:ascii="Cambria Math" w:hAnsi="Cambria Math"/>
                </w:rPr>
                <m:t>NIR+Red</m:t>
              </m:r>
            </m:den>
          </m:f>
        </m:oMath>
      </m:oMathPara>
    </w:p>
    <w:p w:rsidR="0088794E" w:rsidRPr="0088794E" w:rsidRDefault="0088794E" w:rsidP="009E6AA7">
      <w:r>
        <w:t>W</w:t>
      </w:r>
      <w:r>
        <w:rPr>
          <w:rFonts w:hint="eastAsia"/>
        </w:rPr>
        <w:t xml:space="preserve">here </w:t>
      </w:r>
      <w:r>
        <w:t xml:space="preserve">NIR stands for </w:t>
      </w:r>
      <w:r w:rsidRPr="0088794E">
        <w:t>near-infrared regions</w:t>
      </w:r>
      <w:r w:rsidR="000C7CB1">
        <w:t xml:space="preserve"> (band 4)</w:t>
      </w:r>
      <w:r>
        <w:t xml:space="preserve"> and Red for red band</w:t>
      </w:r>
      <w:r w:rsidR="000C7CB1">
        <w:t xml:space="preserve"> (band 3)</w:t>
      </w:r>
      <w:r>
        <w:t>.</w:t>
      </w:r>
    </w:p>
    <w:p w:rsidR="009E6AA7" w:rsidRDefault="009E6AA7" w:rsidP="009E6AA7">
      <w:pPr>
        <w:pStyle w:val="a7"/>
        <w:numPr>
          <w:ilvl w:val="0"/>
          <w:numId w:val="2"/>
        </w:numPr>
        <w:ind w:firstLineChars="0"/>
      </w:pPr>
      <w:r>
        <w:t>C</w:t>
      </w:r>
      <w:r>
        <w:rPr>
          <w:rFonts w:hint="eastAsia"/>
        </w:rPr>
        <w:t xml:space="preserve">alculate </w:t>
      </w:r>
      <w:r>
        <w:t>NDVI with raster calculator</w:t>
      </w:r>
    </w:p>
    <w:p w:rsidR="009E6AA7" w:rsidRDefault="002E1CBE" w:rsidP="009E6AA7">
      <w:r>
        <w:rPr>
          <w:noProof/>
        </w:rPr>
        <w:drawing>
          <wp:inline distT="0" distB="0" distL="0" distR="0" wp14:anchorId="73D81B3A" wp14:editId="4D5876ED">
            <wp:extent cx="4846740" cy="449619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BE" w:rsidRDefault="002E1CBE" w:rsidP="002E1CBE">
      <w:pPr>
        <w:pStyle w:val="a7"/>
        <w:numPr>
          <w:ilvl w:val="0"/>
          <w:numId w:val="2"/>
        </w:numPr>
        <w:ind w:firstLineChars="0"/>
      </w:pPr>
      <w:r>
        <w:t xml:space="preserve">Using r.color.table to </w:t>
      </w:r>
      <w:r w:rsidRPr="002E676D">
        <w:rPr>
          <w:noProof/>
        </w:rPr>
        <w:t>symbolize</w:t>
      </w:r>
      <w:r>
        <w:t xml:space="preserve"> generated NDVI map and set its color to “Normalized Difference Vegetation Index”.</w:t>
      </w:r>
    </w:p>
    <w:p w:rsidR="002E1CBE" w:rsidRDefault="002E1CBE" w:rsidP="002E1CBE">
      <w:r>
        <w:rPr>
          <w:noProof/>
        </w:rPr>
        <w:drawing>
          <wp:inline distT="0" distB="0" distL="0" distR="0" wp14:anchorId="4FD64D87" wp14:editId="6231933A">
            <wp:extent cx="2099340" cy="2880000"/>
            <wp:effectExtent l="76200" t="76200" r="129540" b="130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9340" cy="28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51DA5">
        <w:rPr>
          <w:noProof/>
        </w:rPr>
        <w:drawing>
          <wp:inline distT="0" distB="0" distL="0" distR="0" wp14:anchorId="557921DB" wp14:editId="5B268F79">
            <wp:extent cx="2700000" cy="1841684"/>
            <wp:effectExtent l="76200" t="76200" r="139065" b="139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41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1CBE" w:rsidRDefault="00551DA5" w:rsidP="00551DA5">
      <w:pPr>
        <w:pStyle w:val="a7"/>
        <w:numPr>
          <w:ilvl w:val="0"/>
          <w:numId w:val="2"/>
        </w:numPr>
        <w:ind w:firstLineChars="0"/>
      </w:pPr>
      <w:r>
        <w:lastRenderedPageBreak/>
        <w:t>M</w:t>
      </w:r>
      <w:r>
        <w:rPr>
          <w:rFonts w:hint="eastAsia"/>
        </w:rPr>
        <w:t xml:space="preserve">ake </w:t>
      </w:r>
      <w:r w:rsidRPr="002E676D">
        <w:rPr>
          <w:noProof/>
        </w:rPr>
        <w:t>a</w:t>
      </w:r>
      <w:r w:rsidR="002E676D">
        <w:rPr>
          <w:noProof/>
        </w:rPr>
        <w:t>n</w:t>
      </w:r>
      <w:r w:rsidRPr="002E676D">
        <w:rPr>
          <w:noProof/>
        </w:rPr>
        <w:t xml:space="preserve"> NDVI</w:t>
      </w:r>
      <w:r>
        <w:t xml:space="preserve"> map and annotate this map with highlighting some features that could be identified.</w:t>
      </w:r>
    </w:p>
    <w:p w:rsidR="002E676D" w:rsidRDefault="002E676D" w:rsidP="00551DA5">
      <w:r>
        <w:rPr>
          <w:rFonts w:hint="eastAsia"/>
          <w:noProof/>
        </w:rPr>
        <w:drawing>
          <wp:inline distT="0" distB="0" distL="0" distR="0">
            <wp:extent cx="5274310" cy="3729990"/>
            <wp:effectExtent l="76200" t="76200" r="135890" b="137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DVI map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676D" w:rsidRPr="001001F8" w:rsidRDefault="002E676D" w:rsidP="00496C63">
      <w:pPr>
        <w:spacing w:beforeLines="50" w:before="156" w:afterLines="50" w:after="156"/>
        <w:rPr>
          <w:b/>
          <w:sz w:val="24"/>
        </w:rPr>
      </w:pPr>
      <w:r w:rsidRPr="001001F8">
        <w:rPr>
          <w:rFonts w:hint="eastAsia"/>
          <w:b/>
          <w:sz w:val="24"/>
        </w:rPr>
        <w:t xml:space="preserve">Q2. </w:t>
      </w:r>
      <w:r w:rsidRPr="001001F8">
        <w:rPr>
          <w:b/>
          <w:sz w:val="24"/>
        </w:rPr>
        <w:t>Make a false color composite with three bands.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02A6E" w:rsidTr="00502A6E">
        <w:tc>
          <w:tcPr>
            <w:tcW w:w="4148" w:type="dxa"/>
          </w:tcPr>
          <w:p w:rsidR="00502A6E" w:rsidRDefault="00502A6E" w:rsidP="00551DA5">
            <w:r>
              <w:rPr>
                <w:noProof/>
              </w:rPr>
              <w:drawing>
                <wp:inline distT="0" distB="0" distL="0" distR="0" wp14:anchorId="6B63B19A" wp14:editId="6AA1638B">
                  <wp:extent cx="2628000" cy="1800620"/>
                  <wp:effectExtent l="0" t="0" r="127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00" cy="180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02A6E" w:rsidRDefault="00DC5E41" w:rsidP="00551DA5">
            <w:r>
              <w:rPr>
                <w:noProof/>
              </w:rPr>
              <w:drawing>
                <wp:inline distT="0" distB="0" distL="0" distR="0" wp14:anchorId="0785C1D6" wp14:editId="3169E032">
                  <wp:extent cx="2628000" cy="1792077"/>
                  <wp:effectExtent l="0" t="0" r="127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00" cy="179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5E41" w:rsidTr="00502A6E">
        <w:tc>
          <w:tcPr>
            <w:tcW w:w="4148" w:type="dxa"/>
          </w:tcPr>
          <w:p w:rsidR="00DC5E41" w:rsidRDefault="00DC5E41" w:rsidP="00DC5E41">
            <w:r w:rsidRPr="001001F8">
              <w:rPr>
                <w:rFonts w:hint="eastAsia"/>
                <w:noProof/>
              </w:rPr>
              <w:t>Red</w:t>
            </w:r>
            <w:r>
              <w:rPr>
                <w:rFonts w:hint="eastAsia"/>
              </w:rPr>
              <w:t>: band 3</w:t>
            </w:r>
            <w:r>
              <w:t>;</w:t>
            </w:r>
            <w:r>
              <w:rPr>
                <w:rFonts w:hint="eastAsia"/>
              </w:rPr>
              <w:t xml:space="preserve"> Green: band 4</w:t>
            </w:r>
            <w:r>
              <w:t>; Blue: band 5</w:t>
            </w:r>
          </w:p>
        </w:tc>
        <w:tc>
          <w:tcPr>
            <w:tcW w:w="4148" w:type="dxa"/>
          </w:tcPr>
          <w:p w:rsidR="00DC5E41" w:rsidRDefault="00DC5E41" w:rsidP="00DC5E41">
            <w:r w:rsidRPr="001001F8">
              <w:rPr>
                <w:rFonts w:hint="eastAsia"/>
                <w:noProof/>
              </w:rPr>
              <w:t>Red</w:t>
            </w:r>
            <w:r>
              <w:rPr>
                <w:rFonts w:hint="eastAsia"/>
              </w:rPr>
              <w:t>: band 4</w:t>
            </w:r>
            <w:r>
              <w:t>;</w:t>
            </w:r>
            <w:r>
              <w:rPr>
                <w:rFonts w:hint="eastAsia"/>
              </w:rPr>
              <w:t xml:space="preserve"> Green: band 3</w:t>
            </w:r>
            <w:r>
              <w:t>; Blue: band 5</w:t>
            </w:r>
          </w:p>
        </w:tc>
      </w:tr>
      <w:tr w:rsidR="00DC5E41" w:rsidTr="00502A6E">
        <w:tc>
          <w:tcPr>
            <w:tcW w:w="4148" w:type="dxa"/>
          </w:tcPr>
          <w:p w:rsidR="00DC5E41" w:rsidRDefault="00DC5E41" w:rsidP="00DC5E41">
            <w:r>
              <w:rPr>
                <w:noProof/>
              </w:rPr>
              <w:lastRenderedPageBreak/>
              <w:drawing>
                <wp:inline distT="0" distB="0" distL="0" distR="0" wp14:anchorId="0C1B466D" wp14:editId="0D698C95">
                  <wp:extent cx="2628000" cy="1791128"/>
                  <wp:effectExtent l="0" t="0" r="127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00" cy="1791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DC5E41" w:rsidRDefault="00822AF9" w:rsidP="00DC5E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-26670</wp:posOffset>
                      </wp:positionH>
                      <wp:positionV relativeFrom="paragraph">
                        <wp:posOffset>51972</wp:posOffset>
                      </wp:positionV>
                      <wp:extent cx="2590800" cy="1893277"/>
                      <wp:effectExtent l="19050" t="19050" r="19050" b="12065"/>
                      <wp:wrapNone/>
                      <wp:docPr id="15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90800" cy="18932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7BC768B" id="矩形 15" o:spid="_x0000_s1026" style="position:absolute;left:0;text-align:left;margin-left:-2.1pt;margin-top:4.1pt;width:204pt;height:149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" filled="f" strokecolor="red" strokeweight="2.25pt"/>
                  </w:pict>
                </mc:Fallback>
              </mc:AlternateContent>
            </w:r>
            <w:r w:rsidR="00DC5E41">
              <w:rPr>
                <w:noProof/>
              </w:rPr>
              <w:drawing>
                <wp:inline distT="0" distB="0" distL="0" distR="0" wp14:anchorId="2542E076" wp14:editId="11A9C86A">
                  <wp:extent cx="2628000" cy="1786065"/>
                  <wp:effectExtent l="0" t="0" r="1270" b="508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00" cy="178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5E41" w:rsidTr="00502A6E">
        <w:tc>
          <w:tcPr>
            <w:tcW w:w="4148" w:type="dxa"/>
          </w:tcPr>
          <w:p w:rsidR="00DC5E41" w:rsidRDefault="00DC5E41" w:rsidP="00DC5E41">
            <w:r w:rsidRPr="001001F8">
              <w:rPr>
                <w:rFonts w:hint="eastAsia"/>
                <w:noProof/>
              </w:rPr>
              <w:t>Red</w:t>
            </w:r>
            <w:r>
              <w:rPr>
                <w:rFonts w:hint="eastAsia"/>
              </w:rPr>
              <w:t>: band 3</w:t>
            </w:r>
            <w:r>
              <w:t>;</w:t>
            </w:r>
            <w:r>
              <w:rPr>
                <w:rFonts w:hint="eastAsia"/>
              </w:rPr>
              <w:t xml:space="preserve"> Green: band 5</w:t>
            </w:r>
            <w:r>
              <w:t>; Blue: band 4</w:t>
            </w:r>
          </w:p>
        </w:tc>
        <w:tc>
          <w:tcPr>
            <w:tcW w:w="4148" w:type="dxa"/>
          </w:tcPr>
          <w:p w:rsidR="00DC5E41" w:rsidRDefault="00DC5E41" w:rsidP="00DC5E41">
            <w:r w:rsidRPr="001001F8">
              <w:rPr>
                <w:rFonts w:hint="eastAsia"/>
                <w:noProof/>
              </w:rPr>
              <w:t>Red</w:t>
            </w:r>
            <w:r>
              <w:rPr>
                <w:rFonts w:hint="eastAsia"/>
              </w:rPr>
              <w:t>: band 4</w:t>
            </w:r>
            <w:r>
              <w:t>;</w:t>
            </w:r>
            <w:r>
              <w:rPr>
                <w:rFonts w:hint="eastAsia"/>
              </w:rPr>
              <w:t xml:space="preserve"> Green: band 5</w:t>
            </w:r>
            <w:r>
              <w:t>; Blue: band 3</w:t>
            </w:r>
          </w:p>
        </w:tc>
      </w:tr>
      <w:tr w:rsidR="00DC5E41" w:rsidTr="00502A6E">
        <w:tc>
          <w:tcPr>
            <w:tcW w:w="4148" w:type="dxa"/>
          </w:tcPr>
          <w:p w:rsidR="00DC5E41" w:rsidRDefault="00DC5E41" w:rsidP="00DC5E41">
            <w:r>
              <w:rPr>
                <w:noProof/>
              </w:rPr>
              <w:drawing>
                <wp:inline distT="0" distB="0" distL="0" distR="0" wp14:anchorId="795E489F" wp14:editId="3114F8D1">
                  <wp:extent cx="2628000" cy="1783534"/>
                  <wp:effectExtent l="0" t="0" r="1270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00" cy="1783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DC5E41" w:rsidRDefault="00DC5E41" w:rsidP="00DC5E41">
            <w:r>
              <w:rPr>
                <w:noProof/>
              </w:rPr>
              <w:drawing>
                <wp:inline distT="0" distB="0" distL="0" distR="0" wp14:anchorId="0C9A49EA" wp14:editId="16123D46">
                  <wp:extent cx="2628000" cy="1788597"/>
                  <wp:effectExtent l="0" t="0" r="1270" b="254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00" cy="178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5E41" w:rsidTr="00502A6E">
        <w:tc>
          <w:tcPr>
            <w:tcW w:w="4148" w:type="dxa"/>
          </w:tcPr>
          <w:p w:rsidR="00DC5E41" w:rsidRDefault="00DC5E41" w:rsidP="00DC5E41">
            <w:r w:rsidRPr="001001F8">
              <w:rPr>
                <w:rFonts w:hint="eastAsia"/>
                <w:noProof/>
              </w:rPr>
              <w:t>Red</w:t>
            </w:r>
            <w:r>
              <w:rPr>
                <w:rFonts w:hint="eastAsia"/>
              </w:rPr>
              <w:t>: band 5</w:t>
            </w:r>
            <w:r>
              <w:t>;</w:t>
            </w:r>
            <w:r>
              <w:rPr>
                <w:rFonts w:hint="eastAsia"/>
              </w:rPr>
              <w:t xml:space="preserve"> Green: band 3</w:t>
            </w:r>
            <w:r>
              <w:t>; Blue: band 4</w:t>
            </w:r>
          </w:p>
        </w:tc>
        <w:tc>
          <w:tcPr>
            <w:tcW w:w="4148" w:type="dxa"/>
          </w:tcPr>
          <w:p w:rsidR="00DC5E41" w:rsidRDefault="00DC5E41" w:rsidP="00DC5E41">
            <w:r w:rsidRPr="001001F8">
              <w:rPr>
                <w:rFonts w:hint="eastAsia"/>
                <w:noProof/>
              </w:rPr>
              <w:t>Red</w:t>
            </w:r>
            <w:r>
              <w:rPr>
                <w:rFonts w:hint="eastAsia"/>
              </w:rPr>
              <w:t>: band 5</w:t>
            </w:r>
            <w:r>
              <w:t>;</w:t>
            </w:r>
            <w:r>
              <w:rPr>
                <w:rFonts w:hint="eastAsia"/>
              </w:rPr>
              <w:t xml:space="preserve"> Green: band 4</w:t>
            </w:r>
            <w:r>
              <w:t>; Blue: band 3</w:t>
            </w:r>
          </w:p>
        </w:tc>
      </w:tr>
    </w:tbl>
    <w:p w:rsidR="00502A6E" w:rsidRDefault="00DC5E41" w:rsidP="00496C63">
      <w:pPr>
        <w:spacing w:beforeLines="50" w:before="156"/>
      </w:pPr>
      <w:r>
        <w:t>B</w:t>
      </w:r>
      <w:r>
        <w:rPr>
          <w:rFonts w:hint="eastAsia"/>
        </w:rPr>
        <w:t xml:space="preserve">y </w:t>
      </w:r>
      <w:r>
        <w:t>contrast</w:t>
      </w:r>
      <w:r w:rsidR="00822AF9">
        <w:t>, we assign band 3, 4 and 5 as blue, red and green respectively to get a better identification and visualization.</w:t>
      </w:r>
    </w:p>
    <w:p w:rsidR="00822AF9" w:rsidRDefault="00822AF9" w:rsidP="00496C63">
      <w:pPr>
        <w:spacing w:afterLines="50" w:after="156"/>
      </w:pPr>
      <w:r>
        <w:t>Then,</w:t>
      </w:r>
      <w:r w:rsidR="00496C63">
        <w:t xml:space="preserve"> the</w:t>
      </w:r>
      <w:r>
        <w:t xml:space="preserve"> </w:t>
      </w:r>
      <w:r w:rsidRPr="00496C63">
        <w:rPr>
          <w:noProof/>
        </w:rPr>
        <w:t>false</w:t>
      </w:r>
      <w:r>
        <w:t xml:space="preserve"> color map is made including annotating identified features.</w:t>
      </w:r>
    </w:p>
    <w:p w:rsidR="00822AF9" w:rsidRDefault="00672051" w:rsidP="00551DA5">
      <w:r>
        <w:rPr>
          <w:noProof/>
        </w:rPr>
        <w:lastRenderedPageBreak/>
        <w:drawing>
          <wp:inline distT="0" distB="0" distL="0" distR="0">
            <wp:extent cx="5274310" cy="3729990"/>
            <wp:effectExtent l="76200" t="76200" r="135890" b="137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alse Colo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2051" w:rsidRPr="001001F8" w:rsidRDefault="006E3E0D" w:rsidP="00496C63">
      <w:pPr>
        <w:spacing w:beforeLines="50" w:before="156" w:afterLines="50" w:after="156"/>
        <w:rPr>
          <w:b/>
          <w:sz w:val="24"/>
        </w:rPr>
      </w:pPr>
      <w:r w:rsidRPr="001001F8">
        <w:rPr>
          <w:b/>
          <w:sz w:val="24"/>
        </w:rPr>
        <w:t>Q3. Use NDVI and false map composite to make a training map for classification.</w:t>
      </w:r>
    </w:p>
    <w:p w:rsidR="0082730E" w:rsidRDefault="0082730E" w:rsidP="00551DA5">
      <w:r>
        <w:t xml:space="preserve">In order to generate training data, we have to draw some polygons to symbolize these features manually so that computer can classify these features </w:t>
      </w:r>
      <w:r w:rsidRPr="001001F8">
        <w:rPr>
          <w:noProof/>
        </w:rPr>
        <w:t>inside</w:t>
      </w:r>
      <w:r>
        <w:t xml:space="preserve"> the whole domain based on these polygons.</w:t>
      </w:r>
    </w:p>
    <w:p w:rsidR="0082730E" w:rsidRDefault="0082730E" w:rsidP="00496C6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 xml:space="preserve">Add a new </w:t>
      </w:r>
      <w:r w:rsidRPr="001001F8">
        <w:rPr>
          <w:rFonts w:hint="eastAsia"/>
          <w:noProof/>
        </w:rPr>
        <w:t>shape file</w:t>
      </w:r>
      <w:r>
        <w:rPr>
          <w:rFonts w:hint="eastAsia"/>
        </w:rPr>
        <w:t xml:space="preserve"> an</w:t>
      </w:r>
      <w:r>
        <w:t xml:space="preserve">d </w:t>
      </w:r>
      <w:r w:rsidR="00496C63">
        <w:t>specify</w:t>
      </w:r>
      <w:r>
        <w:t xml:space="preserve"> different classes as they stand for different features.</w:t>
      </w:r>
    </w:p>
    <w:p w:rsidR="0082730E" w:rsidRDefault="0082730E" w:rsidP="00551DA5"/>
    <w:p w:rsidR="006E3E0D" w:rsidRDefault="00AF735F" w:rsidP="001001F8">
      <w:pPr>
        <w:spacing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4F81DE82" wp14:editId="0FEAE8D0">
            <wp:extent cx="2087297" cy="2880000"/>
            <wp:effectExtent l="76200" t="76200" r="141605" b="130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7297" cy="28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5"/>
        <w:gridCol w:w="1341"/>
        <w:gridCol w:w="4190"/>
      </w:tblGrid>
      <w:tr w:rsidR="0082730E" w:rsidTr="0082730E">
        <w:tc>
          <w:tcPr>
            <w:tcW w:w="2765" w:type="dxa"/>
            <w:vAlign w:val="center"/>
          </w:tcPr>
          <w:p w:rsidR="0082730E" w:rsidRPr="0082730E" w:rsidRDefault="0082730E" w:rsidP="0082730E">
            <w:pPr>
              <w:jc w:val="center"/>
              <w:rPr>
                <w:b/>
                <w:sz w:val="24"/>
              </w:rPr>
            </w:pPr>
            <w:r w:rsidRPr="0082730E">
              <w:rPr>
                <w:rFonts w:hint="eastAsia"/>
                <w:b/>
                <w:sz w:val="24"/>
              </w:rPr>
              <w:t>features</w:t>
            </w:r>
          </w:p>
        </w:tc>
        <w:tc>
          <w:tcPr>
            <w:tcW w:w="1341" w:type="dxa"/>
            <w:vAlign w:val="center"/>
          </w:tcPr>
          <w:p w:rsidR="0082730E" w:rsidRPr="0082730E" w:rsidRDefault="0082730E" w:rsidP="0082730E">
            <w:pPr>
              <w:jc w:val="center"/>
              <w:rPr>
                <w:b/>
                <w:sz w:val="24"/>
              </w:rPr>
            </w:pPr>
            <w:r w:rsidRPr="0082730E">
              <w:rPr>
                <w:rFonts w:hint="eastAsia"/>
                <w:b/>
                <w:sz w:val="24"/>
              </w:rPr>
              <w:t>classes</w:t>
            </w:r>
          </w:p>
        </w:tc>
        <w:tc>
          <w:tcPr>
            <w:tcW w:w="4190" w:type="dxa"/>
            <w:vAlign w:val="center"/>
          </w:tcPr>
          <w:p w:rsidR="0082730E" w:rsidRPr="0082730E" w:rsidRDefault="0082730E" w:rsidP="0082730E">
            <w:pPr>
              <w:jc w:val="center"/>
              <w:rPr>
                <w:b/>
                <w:sz w:val="24"/>
              </w:rPr>
            </w:pPr>
            <w:r w:rsidRPr="0082730E">
              <w:rPr>
                <w:b/>
                <w:sz w:val="24"/>
              </w:rPr>
              <w:t>symbol</w:t>
            </w:r>
          </w:p>
        </w:tc>
      </w:tr>
      <w:tr w:rsidR="0082730E" w:rsidTr="0082730E">
        <w:tc>
          <w:tcPr>
            <w:tcW w:w="2765" w:type="dxa"/>
            <w:vAlign w:val="center"/>
          </w:tcPr>
          <w:p w:rsidR="0082730E" w:rsidRDefault="0082730E" w:rsidP="0082730E">
            <w:pPr>
              <w:jc w:val="center"/>
            </w:pPr>
            <w:r w:rsidRPr="001001F8">
              <w:rPr>
                <w:noProof/>
              </w:rPr>
              <w:t>W</w:t>
            </w:r>
            <w:r w:rsidRPr="001001F8">
              <w:rPr>
                <w:rFonts w:hint="eastAsia"/>
                <w:noProof/>
              </w:rPr>
              <w:t xml:space="preserve">ater </w:t>
            </w:r>
            <w:r w:rsidRPr="001001F8">
              <w:rPr>
                <w:noProof/>
              </w:rPr>
              <w:t>body</w:t>
            </w:r>
          </w:p>
        </w:tc>
        <w:tc>
          <w:tcPr>
            <w:tcW w:w="1341" w:type="dxa"/>
            <w:vAlign w:val="center"/>
          </w:tcPr>
          <w:p w:rsidR="0082730E" w:rsidRDefault="0082730E" w:rsidP="0082730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190" w:type="dxa"/>
            <w:vAlign w:val="center"/>
          </w:tcPr>
          <w:p w:rsidR="0082730E" w:rsidRDefault="0082730E" w:rsidP="008273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F90B1A" wp14:editId="192BAE1A">
                  <wp:extent cx="1644733" cy="1080000"/>
                  <wp:effectExtent l="0" t="0" r="0" b="635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73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30E" w:rsidTr="0082730E">
        <w:tc>
          <w:tcPr>
            <w:tcW w:w="2765" w:type="dxa"/>
            <w:vAlign w:val="center"/>
          </w:tcPr>
          <w:p w:rsidR="0082730E" w:rsidRDefault="0082730E" w:rsidP="0082730E">
            <w:pPr>
              <w:jc w:val="center"/>
            </w:pPr>
            <w:r>
              <w:t>D</w:t>
            </w:r>
            <w:r>
              <w:rPr>
                <w:rFonts w:hint="eastAsia"/>
              </w:rPr>
              <w:t xml:space="preserve">ense </w:t>
            </w:r>
            <w:r>
              <w:t>vegetation</w:t>
            </w:r>
          </w:p>
        </w:tc>
        <w:tc>
          <w:tcPr>
            <w:tcW w:w="1341" w:type="dxa"/>
            <w:vAlign w:val="center"/>
          </w:tcPr>
          <w:p w:rsidR="0082730E" w:rsidRDefault="0082730E" w:rsidP="0082730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190" w:type="dxa"/>
            <w:vAlign w:val="center"/>
          </w:tcPr>
          <w:p w:rsidR="0082730E" w:rsidRDefault="0082730E" w:rsidP="008273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795156" wp14:editId="42322848">
                  <wp:extent cx="1343076" cy="1080000"/>
                  <wp:effectExtent l="0" t="0" r="0" b="635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7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30E" w:rsidTr="0082730E">
        <w:tc>
          <w:tcPr>
            <w:tcW w:w="2765" w:type="dxa"/>
            <w:vAlign w:val="center"/>
          </w:tcPr>
          <w:p w:rsidR="0082730E" w:rsidRDefault="0082730E" w:rsidP="0082730E">
            <w:pPr>
              <w:jc w:val="center"/>
            </w:pPr>
            <w:r>
              <w:t>M</w:t>
            </w:r>
            <w:r>
              <w:rPr>
                <w:rFonts w:hint="eastAsia"/>
              </w:rPr>
              <w:t xml:space="preserve">edium </w:t>
            </w:r>
            <w:r>
              <w:t>vegetation</w:t>
            </w:r>
          </w:p>
        </w:tc>
        <w:tc>
          <w:tcPr>
            <w:tcW w:w="1341" w:type="dxa"/>
            <w:vAlign w:val="center"/>
          </w:tcPr>
          <w:p w:rsidR="0082730E" w:rsidRDefault="0082730E" w:rsidP="0082730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190" w:type="dxa"/>
            <w:vAlign w:val="center"/>
          </w:tcPr>
          <w:p w:rsidR="0082730E" w:rsidRDefault="0082730E" w:rsidP="008273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32678E" wp14:editId="45BB7F16">
                  <wp:extent cx="1463739" cy="1080000"/>
                  <wp:effectExtent l="0" t="0" r="3175" b="635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4224" b="5994"/>
                          <a:stretch/>
                        </pic:blipFill>
                        <pic:spPr bwMode="auto">
                          <a:xfrm>
                            <a:off x="0" y="0"/>
                            <a:ext cx="1463739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30E" w:rsidTr="0082730E">
        <w:tc>
          <w:tcPr>
            <w:tcW w:w="2765" w:type="dxa"/>
            <w:vAlign w:val="center"/>
          </w:tcPr>
          <w:p w:rsidR="0082730E" w:rsidRDefault="0082730E" w:rsidP="0082730E">
            <w:pPr>
              <w:jc w:val="center"/>
            </w:pPr>
            <w:r>
              <w:t>L</w:t>
            </w:r>
            <w:r>
              <w:rPr>
                <w:rFonts w:hint="eastAsia"/>
              </w:rPr>
              <w:t xml:space="preserve">ight </w:t>
            </w:r>
            <w:r>
              <w:t>vegetation</w:t>
            </w:r>
          </w:p>
        </w:tc>
        <w:tc>
          <w:tcPr>
            <w:tcW w:w="1341" w:type="dxa"/>
            <w:vAlign w:val="center"/>
          </w:tcPr>
          <w:p w:rsidR="0082730E" w:rsidRDefault="0082730E" w:rsidP="0082730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4190" w:type="dxa"/>
            <w:vAlign w:val="center"/>
          </w:tcPr>
          <w:p w:rsidR="0082730E" w:rsidRDefault="0082730E" w:rsidP="008273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4EC2FB" wp14:editId="759B0254">
                  <wp:extent cx="1374942" cy="1080000"/>
                  <wp:effectExtent l="0" t="0" r="0" b="635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94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30E" w:rsidTr="0082730E">
        <w:tc>
          <w:tcPr>
            <w:tcW w:w="2765" w:type="dxa"/>
            <w:vAlign w:val="center"/>
          </w:tcPr>
          <w:p w:rsidR="0082730E" w:rsidRDefault="0082730E" w:rsidP="0082730E">
            <w:pPr>
              <w:jc w:val="center"/>
            </w:pPr>
            <w:r>
              <w:lastRenderedPageBreak/>
              <w:t>B</w:t>
            </w:r>
            <w:r>
              <w:rPr>
                <w:rFonts w:hint="eastAsia"/>
              </w:rPr>
              <w:t xml:space="preserve">are </w:t>
            </w:r>
            <w:r>
              <w:t>region</w:t>
            </w:r>
          </w:p>
        </w:tc>
        <w:tc>
          <w:tcPr>
            <w:tcW w:w="1341" w:type="dxa"/>
            <w:vAlign w:val="center"/>
          </w:tcPr>
          <w:p w:rsidR="0082730E" w:rsidRDefault="0082730E" w:rsidP="0082730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190" w:type="dxa"/>
            <w:vAlign w:val="center"/>
          </w:tcPr>
          <w:p w:rsidR="0082730E" w:rsidRDefault="0082730E" w:rsidP="008273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5ABAFE" wp14:editId="52C47AB0">
                  <wp:extent cx="1128082" cy="1080000"/>
                  <wp:effectExtent l="0" t="0" r="0" b="635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08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30E" w:rsidTr="0082730E">
        <w:tc>
          <w:tcPr>
            <w:tcW w:w="2765" w:type="dxa"/>
            <w:vAlign w:val="center"/>
          </w:tcPr>
          <w:p w:rsidR="0082730E" w:rsidRDefault="0082730E" w:rsidP="0082730E">
            <w:pPr>
              <w:jc w:val="center"/>
            </w:pPr>
            <w:r>
              <w:t>U</w:t>
            </w:r>
            <w:r>
              <w:rPr>
                <w:rFonts w:hint="eastAsia"/>
              </w:rPr>
              <w:t xml:space="preserve">rban </w:t>
            </w:r>
            <w:r>
              <w:t>region</w:t>
            </w:r>
          </w:p>
        </w:tc>
        <w:tc>
          <w:tcPr>
            <w:tcW w:w="1341" w:type="dxa"/>
            <w:vAlign w:val="center"/>
          </w:tcPr>
          <w:p w:rsidR="0082730E" w:rsidRDefault="0082730E" w:rsidP="0082730E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4190" w:type="dxa"/>
            <w:vAlign w:val="center"/>
          </w:tcPr>
          <w:p w:rsidR="0082730E" w:rsidRDefault="0082730E" w:rsidP="008273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10A5E" wp14:editId="29B762B6">
                  <wp:extent cx="1139178" cy="1080000"/>
                  <wp:effectExtent l="0" t="0" r="4445" b="635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17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730E" w:rsidRDefault="003D2AA1" w:rsidP="00496C63">
      <w:pPr>
        <w:spacing w:beforeLines="50" w:before="156" w:afterLines="50" w:after="156"/>
      </w:pPr>
      <w:r>
        <w:rPr>
          <w:rFonts w:hint="eastAsia"/>
        </w:rPr>
        <w:t>A</w:t>
      </w:r>
      <w:r>
        <w:t>fter this, add training samples to GRASS region with “</w:t>
      </w:r>
      <w:r>
        <w:rPr>
          <w:lang w:val="en-GB"/>
        </w:rPr>
        <w:t>‘v.in.ogr.qigs’</w:t>
      </w:r>
      <w:r>
        <w:t>” method.</w:t>
      </w:r>
    </w:p>
    <w:p w:rsidR="003D2AA1" w:rsidRDefault="003D2AA1" w:rsidP="001001F8">
      <w:pPr>
        <w:jc w:val="center"/>
      </w:pPr>
      <w:r>
        <w:rPr>
          <w:noProof/>
        </w:rPr>
        <w:drawing>
          <wp:inline distT="0" distB="0" distL="0" distR="0" wp14:anchorId="15390E04" wp14:editId="3E97482E">
            <wp:extent cx="4450466" cy="3360711"/>
            <wp:effectExtent l="76200" t="76200" r="140970" b="1257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3607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2AA1" w:rsidRDefault="003D2AA1" w:rsidP="00496C6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T</w:t>
      </w:r>
      <w:r>
        <w:t>hen, convert them to raster data with “</w:t>
      </w:r>
      <w:r w:rsidRPr="00496C63">
        <w:rPr>
          <w:lang w:val="en-GB"/>
        </w:rPr>
        <w:t>v.to.rast.attr</w:t>
      </w:r>
      <w:r>
        <w:t>” method.</w:t>
      </w:r>
    </w:p>
    <w:p w:rsidR="003D2AA1" w:rsidRDefault="003D2AA1" w:rsidP="004F017F">
      <w:pPr>
        <w:jc w:val="center"/>
      </w:pPr>
      <w:r>
        <w:rPr>
          <w:noProof/>
        </w:rPr>
        <w:lastRenderedPageBreak/>
        <w:drawing>
          <wp:inline distT="0" distB="0" distL="0" distR="0" wp14:anchorId="4355B4A2" wp14:editId="350499C0">
            <wp:extent cx="4450466" cy="3215919"/>
            <wp:effectExtent l="76200" t="76200" r="140970" b="137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215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2AA1" w:rsidRPr="001001F8" w:rsidRDefault="003D2AA1" w:rsidP="00471451">
      <w:pPr>
        <w:spacing w:beforeLines="50" w:before="156" w:afterLines="50" w:after="156"/>
        <w:rPr>
          <w:b/>
          <w:sz w:val="24"/>
        </w:rPr>
      </w:pPr>
      <w:r w:rsidRPr="001001F8">
        <w:rPr>
          <w:rFonts w:hint="eastAsia"/>
          <w:b/>
          <w:sz w:val="24"/>
        </w:rPr>
        <w:t xml:space="preserve">Q4. </w:t>
      </w:r>
      <w:r w:rsidRPr="001001F8">
        <w:rPr>
          <w:b/>
          <w:sz w:val="24"/>
        </w:rPr>
        <w:t>Use training map and three bands to perform classification</w:t>
      </w:r>
    </w:p>
    <w:p w:rsidR="003D2AA1" w:rsidRDefault="003D2AA1" w:rsidP="008641F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 xml:space="preserve">Before applying classification in GRASS, we need to </w:t>
      </w:r>
      <w:r>
        <w:t>put</w:t>
      </w:r>
      <w:r>
        <w:rPr>
          <w:rFonts w:hint="eastAsia"/>
        </w:rPr>
        <w:t xml:space="preserve"> three bands together </w:t>
      </w:r>
      <w:r>
        <w:t xml:space="preserve">into a group </w:t>
      </w:r>
      <w:r>
        <w:rPr>
          <w:rFonts w:hint="eastAsia"/>
        </w:rPr>
        <w:t xml:space="preserve">with </w:t>
      </w:r>
      <w:r>
        <w:t>“i.group”</w:t>
      </w:r>
      <w:r w:rsidR="008641FA">
        <w:t xml:space="preserve"> in the shell</w:t>
      </w:r>
      <w:r>
        <w:t>.</w:t>
      </w:r>
    </w:p>
    <w:p w:rsidR="003D2AA1" w:rsidRDefault="003D2AA1" w:rsidP="00551DA5"/>
    <w:p w:rsidR="008641FA" w:rsidRDefault="008641FA" w:rsidP="00471451">
      <w:pPr>
        <w:jc w:val="center"/>
      </w:pPr>
      <w:r>
        <w:rPr>
          <w:noProof/>
        </w:rPr>
        <w:drawing>
          <wp:inline distT="0" distB="0" distL="0" distR="0" wp14:anchorId="7FD1B3B5" wp14:editId="0318C309">
            <wp:extent cx="5274310" cy="27647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FA" w:rsidRDefault="008641FA" w:rsidP="00471451">
      <w:pPr>
        <w:pStyle w:val="a7"/>
        <w:numPr>
          <w:ilvl w:val="0"/>
          <w:numId w:val="3"/>
        </w:numPr>
        <w:spacing w:beforeLines="50" w:before="156" w:afterLines="50" w:after="156"/>
        <w:ind w:left="357" w:firstLineChars="0" w:hanging="357"/>
      </w:pPr>
      <w:r>
        <w:rPr>
          <w:rFonts w:hint="eastAsia"/>
        </w:rPr>
        <w:t xml:space="preserve">Then, we can apply </w:t>
      </w:r>
      <w:r>
        <w:t>classification method by typing such syntax in the shell.</w:t>
      </w:r>
    </w:p>
    <w:p w:rsidR="008641FA" w:rsidRDefault="008641FA" w:rsidP="00551DA5">
      <w:r>
        <w:rPr>
          <w:noProof/>
        </w:rPr>
        <w:drawing>
          <wp:inline distT="0" distB="0" distL="0" distR="0" wp14:anchorId="1D4B94F4" wp14:editId="3DDB738F">
            <wp:extent cx="5274310" cy="2247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FA" w:rsidRDefault="007F496B" w:rsidP="00471451">
      <w:pPr>
        <w:pStyle w:val="a7"/>
        <w:numPr>
          <w:ilvl w:val="0"/>
          <w:numId w:val="3"/>
        </w:numPr>
        <w:spacing w:beforeLines="50" w:before="156" w:afterLines="50" w:after="156"/>
        <w:ind w:left="357" w:firstLineChars="0" w:hanging="357"/>
      </w:pPr>
      <w:r>
        <w:t>M</w:t>
      </w:r>
      <w:r>
        <w:rPr>
          <w:rFonts w:hint="eastAsia"/>
        </w:rPr>
        <w:t xml:space="preserve">ake </w:t>
      </w:r>
      <w:r>
        <w:t xml:space="preserve">a classification map with </w:t>
      </w:r>
      <w:r w:rsidRPr="001001F8">
        <w:rPr>
          <w:noProof/>
        </w:rPr>
        <w:t>generated</w:t>
      </w:r>
      <w:r>
        <w:t xml:space="preserve"> signature file before.</w:t>
      </w:r>
    </w:p>
    <w:p w:rsidR="007F496B" w:rsidRDefault="007F496B" w:rsidP="007F496B">
      <w:r>
        <w:rPr>
          <w:noProof/>
        </w:rPr>
        <w:lastRenderedPageBreak/>
        <w:drawing>
          <wp:inline distT="0" distB="0" distL="0" distR="0" wp14:anchorId="401A6F77" wp14:editId="32456BD5">
            <wp:extent cx="5274310" cy="2813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6B" w:rsidRDefault="002F2C89" w:rsidP="00471451">
      <w:pPr>
        <w:pStyle w:val="a7"/>
        <w:numPr>
          <w:ilvl w:val="0"/>
          <w:numId w:val="3"/>
        </w:numPr>
        <w:spacing w:afterLines="50" w:after="156"/>
        <w:ind w:firstLineChars="0"/>
      </w:pPr>
      <w:r>
        <w:rPr>
          <w:rFonts w:hint="eastAsia"/>
        </w:rPr>
        <w:t xml:space="preserve">With </w:t>
      </w:r>
      <w:r>
        <w:t>output file, we reset its color map to make it understandable.</w:t>
      </w:r>
    </w:p>
    <w:p w:rsidR="002F2C89" w:rsidRDefault="002F2C89" w:rsidP="007F496B">
      <w:r>
        <w:rPr>
          <w:rFonts w:hint="eastAsia"/>
          <w:noProof/>
        </w:rPr>
        <w:drawing>
          <wp:inline distT="0" distB="0" distL="0" distR="0">
            <wp:extent cx="5274310" cy="3729990"/>
            <wp:effectExtent l="76200" t="76200" r="135890" b="137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lassificatio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496B" w:rsidRPr="001001F8" w:rsidRDefault="002F2C89" w:rsidP="00471451">
      <w:pPr>
        <w:spacing w:beforeLines="50" w:before="156" w:afterLines="50" w:after="156"/>
        <w:rPr>
          <w:b/>
          <w:sz w:val="24"/>
        </w:rPr>
      </w:pPr>
      <w:r w:rsidRPr="001001F8">
        <w:rPr>
          <w:rFonts w:hint="eastAsia"/>
          <w:b/>
          <w:sz w:val="24"/>
        </w:rPr>
        <w:t xml:space="preserve">Q5. </w:t>
      </w:r>
      <w:r w:rsidRPr="001001F8">
        <w:rPr>
          <w:b/>
          <w:sz w:val="24"/>
        </w:rPr>
        <w:t xml:space="preserve">Produce a </w:t>
      </w:r>
      <w:r w:rsidRPr="001001F8">
        <w:rPr>
          <w:b/>
          <w:noProof/>
          <w:sz w:val="24"/>
        </w:rPr>
        <w:t>shape file</w:t>
      </w:r>
      <w:r w:rsidRPr="001001F8">
        <w:rPr>
          <w:b/>
          <w:sz w:val="24"/>
        </w:rPr>
        <w:t xml:space="preserve"> </w:t>
      </w:r>
      <w:r w:rsidR="0007767C" w:rsidRPr="001001F8">
        <w:rPr>
          <w:b/>
          <w:sz w:val="24"/>
        </w:rPr>
        <w:t>that includes all the water body identified in the classification map. Hand-check whether they are small res</w:t>
      </w:r>
      <w:r w:rsidR="00471451" w:rsidRPr="001001F8">
        <w:rPr>
          <w:b/>
          <w:sz w:val="24"/>
        </w:rPr>
        <w:t>ervoirs and remove those spuriou</w:t>
      </w:r>
      <w:r w:rsidR="0007767C" w:rsidRPr="001001F8">
        <w:rPr>
          <w:b/>
          <w:sz w:val="24"/>
        </w:rPr>
        <w:t xml:space="preserve">s </w:t>
      </w:r>
      <w:r w:rsidR="0007767C" w:rsidRPr="001001F8">
        <w:rPr>
          <w:b/>
          <w:noProof/>
          <w:sz w:val="24"/>
        </w:rPr>
        <w:t>pixe</w:t>
      </w:r>
      <w:r w:rsidR="00471451" w:rsidRPr="001001F8">
        <w:rPr>
          <w:b/>
          <w:noProof/>
          <w:sz w:val="24"/>
        </w:rPr>
        <w:t>l</w:t>
      </w:r>
      <w:r w:rsidR="0007767C" w:rsidRPr="001001F8">
        <w:rPr>
          <w:b/>
          <w:noProof/>
          <w:sz w:val="24"/>
        </w:rPr>
        <w:t>s</w:t>
      </w:r>
      <w:r w:rsidR="00BA4791" w:rsidRPr="001001F8">
        <w:rPr>
          <w:b/>
          <w:sz w:val="24"/>
        </w:rPr>
        <w:t>.</w:t>
      </w:r>
    </w:p>
    <w:p w:rsidR="00BA4791" w:rsidRDefault="00BA4791" w:rsidP="00471451">
      <w:pPr>
        <w:pStyle w:val="a7"/>
        <w:numPr>
          <w:ilvl w:val="0"/>
          <w:numId w:val="4"/>
        </w:numPr>
        <w:spacing w:afterLines="50" w:after="156"/>
        <w:ind w:left="357" w:firstLineChars="0" w:hanging="357"/>
      </w:pPr>
      <w:r>
        <w:t>Generate water grids only in the region, “r.</w:t>
      </w:r>
      <w:r>
        <w:rPr>
          <w:noProof/>
        </w:rPr>
        <w:t>mapcalc</w:t>
      </w:r>
      <w:r>
        <w:t xml:space="preserve">” is used to make the </w:t>
      </w:r>
      <w:r w:rsidRPr="00BA4791">
        <w:rPr>
          <w:noProof/>
        </w:rPr>
        <w:t>conditional</w:t>
      </w:r>
      <w:r>
        <w:t xml:space="preserve"> calculation. Regions with </w:t>
      </w:r>
      <w:r w:rsidR="00C23273">
        <w:t>value 1 stand for classified water bodies and the rest should be cleaned since we only focus on water bodies.</w:t>
      </w:r>
    </w:p>
    <w:p w:rsidR="00C23273" w:rsidRDefault="00C23273" w:rsidP="00C23273">
      <w:r>
        <w:rPr>
          <w:noProof/>
        </w:rPr>
        <w:drawing>
          <wp:inline distT="0" distB="0" distL="0" distR="0" wp14:anchorId="1D7FAB55" wp14:editId="3A6E7C7B">
            <wp:extent cx="5113463" cy="38103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273" w:rsidRDefault="00C23273" w:rsidP="00471451">
      <w:pPr>
        <w:spacing w:beforeLines="50" w:before="156"/>
      </w:pPr>
      <w:r>
        <w:t>T</w:t>
      </w:r>
      <w:r>
        <w:rPr>
          <w:rFonts w:hint="eastAsia"/>
        </w:rPr>
        <w:t xml:space="preserve">he </w:t>
      </w:r>
      <w:r>
        <w:t xml:space="preserve">results </w:t>
      </w:r>
      <w:r w:rsidR="001001F8">
        <w:t xml:space="preserve">are </w:t>
      </w:r>
      <w:r w:rsidRPr="001001F8">
        <w:rPr>
          <w:noProof/>
        </w:rPr>
        <w:t>given</w:t>
      </w:r>
      <w:r>
        <w:t xml:space="preserve"> below, we can see only water bodies are left as expected.</w:t>
      </w:r>
    </w:p>
    <w:p w:rsidR="00C23273" w:rsidRDefault="00C23273" w:rsidP="00C23273">
      <w:r>
        <w:rPr>
          <w:noProof/>
        </w:rPr>
        <w:lastRenderedPageBreak/>
        <w:drawing>
          <wp:inline distT="0" distB="0" distL="0" distR="0" wp14:anchorId="296E3D1D" wp14:editId="5FC9D978">
            <wp:extent cx="5274310" cy="3607435"/>
            <wp:effectExtent l="76200" t="76200" r="135890" b="1263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4DE" w:rsidRPr="009564DE" w:rsidRDefault="009564DE" w:rsidP="00471451">
      <w:pPr>
        <w:pStyle w:val="a7"/>
        <w:numPr>
          <w:ilvl w:val="0"/>
          <w:numId w:val="4"/>
        </w:numPr>
        <w:spacing w:beforeLines="50" w:before="156" w:afterLines="50" w:after="156"/>
        <w:ind w:left="357" w:firstLineChars="0" w:hanging="357"/>
      </w:pPr>
      <w:r w:rsidRPr="009564DE">
        <w:t>Use</w:t>
      </w:r>
      <w:r>
        <w:t xml:space="preserve"> “r.clump” to group continuous cells into an area with a unique category.</w:t>
      </w:r>
    </w:p>
    <w:p w:rsidR="009564DE" w:rsidRDefault="009564DE" w:rsidP="004F017F">
      <w:pPr>
        <w:jc w:val="center"/>
      </w:pPr>
      <w:r>
        <w:rPr>
          <w:noProof/>
        </w:rPr>
        <w:drawing>
          <wp:inline distT="0" distB="0" distL="0" distR="0" wp14:anchorId="69C3C1DB" wp14:editId="1E7E3540">
            <wp:extent cx="4526672" cy="2461473"/>
            <wp:effectExtent l="76200" t="76200" r="140970" b="129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4614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4DE" w:rsidRDefault="009564DE" w:rsidP="00471451">
      <w:pPr>
        <w:pStyle w:val="a7"/>
        <w:numPr>
          <w:ilvl w:val="0"/>
          <w:numId w:val="4"/>
        </w:numPr>
        <w:spacing w:beforeLines="50" w:before="156" w:afterLines="50" w:after="156"/>
        <w:ind w:left="357" w:firstLineChars="0" w:hanging="357"/>
      </w:pPr>
      <w:r>
        <w:t>F</w:t>
      </w:r>
      <w:r>
        <w:rPr>
          <w:rFonts w:hint="eastAsia"/>
        </w:rPr>
        <w:t>in</w:t>
      </w:r>
      <w:r>
        <w:t xml:space="preserve">ally, convert raster data to vector data to do hand-check analysis with given reservoirs </w:t>
      </w:r>
      <w:r w:rsidRPr="001001F8">
        <w:rPr>
          <w:noProof/>
        </w:rPr>
        <w:t>shape files</w:t>
      </w:r>
      <w:r>
        <w:t>.</w:t>
      </w:r>
    </w:p>
    <w:p w:rsidR="00F51F1E" w:rsidRPr="001001F8" w:rsidRDefault="00F51F1E" w:rsidP="00F51F1E">
      <w:pPr>
        <w:rPr>
          <w:b/>
        </w:rPr>
      </w:pPr>
      <w:bookmarkStart w:id="0" w:name="_GoBack"/>
      <w:r w:rsidRPr="001001F8">
        <w:rPr>
          <w:rFonts w:hint="eastAsia"/>
          <w:b/>
          <w:noProof/>
        </w:rPr>
        <w:t>Before hand</w:t>
      </w:r>
      <w:r w:rsidRPr="001001F8">
        <w:rPr>
          <w:rFonts w:hint="eastAsia"/>
          <w:b/>
        </w:rPr>
        <w:t xml:space="preserve"> </w:t>
      </w:r>
      <w:r w:rsidRPr="001001F8">
        <w:rPr>
          <w:rFonts w:hint="eastAsia"/>
          <w:b/>
          <w:noProof/>
        </w:rPr>
        <w:t>ch</w:t>
      </w:r>
      <w:r w:rsidRPr="001001F8">
        <w:rPr>
          <w:b/>
          <w:noProof/>
        </w:rPr>
        <w:t>ec</w:t>
      </w:r>
      <w:r w:rsidR="00471451" w:rsidRPr="001001F8">
        <w:rPr>
          <w:b/>
          <w:noProof/>
        </w:rPr>
        <w:t>k</w:t>
      </w:r>
      <w:r w:rsidRPr="001001F8">
        <w:rPr>
          <w:b/>
          <w:noProof/>
        </w:rPr>
        <w:t>ing</w:t>
      </w:r>
      <w:r w:rsidRPr="001001F8">
        <w:rPr>
          <w:b/>
        </w:rPr>
        <w:t>:</w:t>
      </w:r>
    </w:p>
    <w:bookmarkEnd w:id="0"/>
    <w:p w:rsidR="009564DE" w:rsidRDefault="009564DE" w:rsidP="009564DE">
      <w:r>
        <w:rPr>
          <w:noProof/>
        </w:rPr>
        <w:lastRenderedPageBreak/>
        <w:drawing>
          <wp:inline distT="0" distB="0" distL="0" distR="0" wp14:anchorId="6334A5A4" wp14:editId="1E41DBC4">
            <wp:extent cx="5274310" cy="3594100"/>
            <wp:effectExtent l="76200" t="76200" r="135890" b="139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1F1E" w:rsidRPr="001001F8" w:rsidRDefault="00F51F1E" w:rsidP="009564DE">
      <w:pPr>
        <w:rPr>
          <w:b/>
        </w:rPr>
      </w:pPr>
      <w:r w:rsidRPr="001001F8">
        <w:rPr>
          <w:b/>
        </w:rPr>
        <w:t>A</w:t>
      </w:r>
      <w:r w:rsidRPr="001001F8">
        <w:rPr>
          <w:rFonts w:hint="eastAsia"/>
          <w:b/>
        </w:rPr>
        <w:t xml:space="preserve">fter </w:t>
      </w:r>
      <w:r w:rsidRPr="001001F8">
        <w:rPr>
          <w:b/>
        </w:rPr>
        <w:t>hand checking:</w:t>
      </w:r>
    </w:p>
    <w:p w:rsidR="00F51F1E" w:rsidRDefault="002759D3" w:rsidP="009564DE">
      <w:r>
        <w:rPr>
          <w:noProof/>
        </w:rPr>
        <w:drawing>
          <wp:inline distT="0" distB="0" distL="0" distR="0" wp14:anchorId="2E1B1F0C" wp14:editId="2CD1FAC7">
            <wp:extent cx="5274310" cy="3610610"/>
            <wp:effectExtent l="76200" t="76200" r="135890" b="1422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1F1E" w:rsidRDefault="00F51F1E" w:rsidP="009564DE">
      <w:r>
        <w:t>A</w:t>
      </w:r>
      <w:r>
        <w:rPr>
          <w:rFonts w:hint="eastAsia"/>
        </w:rPr>
        <w:t xml:space="preserve">s </w:t>
      </w:r>
      <w:r>
        <w:t>we see, only a few reservoirs remained eventually because there are</w:t>
      </w:r>
      <w:r w:rsidR="001001F8">
        <w:t xml:space="preserve"> a</w:t>
      </w:r>
      <w:r>
        <w:t xml:space="preserve"> </w:t>
      </w:r>
      <w:r w:rsidRPr="001001F8">
        <w:rPr>
          <w:noProof/>
        </w:rPr>
        <w:t>large</w:t>
      </w:r>
      <w:r>
        <w:t xml:space="preserve"> amount of rivers at the beginning.</w:t>
      </w:r>
    </w:p>
    <w:p w:rsidR="009564DE" w:rsidRPr="001001F8" w:rsidRDefault="001E12AF" w:rsidP="00471451">
      <w:pPr>
        <w:spacing w:beforeLines="50" w:before="156" w:afterLines="50" w:after="156"/>
        <w:rPr>
          <w:b/>
          <w:sz w:val="24"/>
        </w:rPr>
      </w:pPr>
      <w:r w:rsidRPr="001001F8">
        <w:rPr>
          <w:rFonts w:hint="eastAsia"/>
          <w:b/>
          <w:sz w:val="24"/>
        </w:rPr>
        <w:lastRenderedPageBreak/>
        <w:t>Q</w:t>
      </w:r>
      <w:r w:rsidRPr="001001F8">
        <w:rPr>
          <w:b/>
          <w:sz w:val="24"/>
        </w:rPr>
        <w:t>6. Calculate the whole areas of small reservoirs and make a histogram of these area values.</w:t>
      </w:r>
    </w:p>
    <w:p w:rsidR="001E12AF" w:rsidRDefault="004137F5" w:rsidP="004137F5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I</w:t>
      </w:r>
      <w:r>
        <w:t xml:space="preserve">nside attribute table, evaluate areas of each water body with the </w:t>
      </w:r>
      <w:r w:rsidRPr="004137F5">
        <w:rPr>
          <w:noProof/>
        </w:rPr>
        <w:t>field</w:t>
      </w:r>
      <w:r>
        <w:t xml:space="preserve"> calculator and results can be shown in a new column “a</w:t>
      </w:r>
      <w:r w:rsidR="004F017F">
        <w:t>rea”. Note: the units of area are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:rsidR="004137F5" w:rsidRDefault="004137F5" w:rsidP="009564DE">
      <w:pPr>
        <w:rPr>
          <w:noProof/>
        </w:rPr>
      </w:pPr>
      <w:r>
        <w:rPr>
          <w:noProof/>
        </w:rPr>
        <w:drawing>
          <wp:inline distT="0" distB="0" distL="0" distR="0" wp14:anchorId="7C1FEEFC" wp14:editId="0047A5D9">
            <wp:extent cx="2376000" cy="2266440"/>
            <wp:effectExtent l="76200" t="76200" r="139065" b="133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266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137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D151F2" wp14:editId="0BF836E8">
            <wp:extent cx="2376000" cy="2257361"/>
            <wp:effectExtent l="76200" t="76200" r="139065" b="1244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2573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37F5" w:rsidRDefault="004137F5" w:rsidP="004137F5">
      <w:pPr>
        <w:pStyle w:val="a7"/>
        <w:numPr>
          <w:ilvl w:val="0"/>
          <w:numId w:val="5"/>
        </w:numPr>
        <w:ind w:firstLineChars="0"/>
      </w:pPr>
      <w:r>
        <w:t>O</w:t>
      </w:r>
      <w:r>
        <w:rPr>
          <w:rFonts w:hint="eastAsia"/>
        </w:rPr>
        <w:t>nce</w:t>
      </w:r>
      <w:r w:rsidR="001001F8">
        <w:t xml:space="preserve"> the</w:t>
      </w:r>
      <w:r>
        <w:rPr>
          <w:rFonts w:hint="eastAsia"/>
        </w:rPr>
        <w:t xml:space="preserve"> </w:t>
      </w:r>
      <w:r w:rsidRPr="001001F8">
        <w:rPr>
          <w:noProof/>
        </w:rPr>
        <w:t>calculation</w:t>
      </w:r>
      <w:r>
        <w:t xml:space="preserve"> is done, export such data into </w:t>
      </w:r>
      <w:r w:rsidR="001001F8">
        <w:rPr>
          <w:noProof/>
        </w:rPr>
        <w:t>CSV</w:t>
      </w:r>
      <w:r>
        <w:t xml:space="preserve"> file and import into </w:t>
      </w:r>
      <w:r w:rsidR="001001F8">
        <w:rPr>
          <w:noProof/>
        </w:rPr>
        <w:t>M</w:t>
      </w:r>
      <w:r w:rsidRPr="001001F8">
        <w:rPr>
          <w:noProof/>
        </w:rPr>
        <w:t>atlab</w:t>
      </w:r>
      <w:r>
        <w:t xml:space="preserve"> to plot</w:t>
      </w:r>
      <w:r w:rsidR="00F47BFD">
        <w:t xml:space="preserve"> a</w:t>
      </w:r>
      <w:r>
        <w:t xml:space="preserve"> </w:t>
      </w:r>
      <w:r w:rsidRPr="00F47BFD">
        <w:rPr>
          <w:noProof/>
        </w:rPr>
        <w:t>histogram</w:t>
      </w:r>
      <w:r>
        <w:t>.</w:t>
      </w:r>
    </w:p>
    <w:p w:rsidR="004137F5" w:rsidRDefault="00F47BFD" w:rsidP="00F47BFD">
      <w:pPr>
        <w:jc w:val="center"/>
      </w:pPr>
      <w:r>
        <w:rPr>
          <w:noProof/>
        </w:rPr>
        <w:drawing>
          <wp:inline distT="0" distB="0" distL="0" distR="0" wp14:anchorId="2E71A753" wp14:editId="415D514E">
            <wp:extent cx="2160000" cy="2436364"/>
            <wp:effectExtent l="76200" t="76200" r="126365" b="135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4363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BFD" w:rsidRDefault="00F47BFD" w:rsidP="004137F5">
      <w:r>
        <w:rPr>
          <w:noProof/>
        </w:rPr>
        <w:lastRenderedPageBreak/>
        <w:drawing>
          <wp:inline distT="0" distB="0" distL="0" distR="0" wp14:anchorId="4CD5DB21" wp14:editId="39397FB7">
            <wp:extent cx="5274310" cy="3993515"/>
            <wp:effectExtent l="76200" t="76200" r="135890" b="140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BFD" w:rsidRDefault="00F47BFD" w:rsidP="004137F5">
      <w:r>
        <w:rPr>
          <w:rFonts w:hint="eastAsia"/>
        </w:rPr>
        <w:t>Q</w:t>
      </w:r>
      <w:r>
        <w:t xml:space="preserve">7. Calculate the total volume of the </w:t>
      </w:r>
      <w:r w:rsidRPr="00F47BFD">
        <w:rPr>
          <w:noProof/>
        </w:rPr>
        <w:t>water</w:t>
      </w:r>
      <w:r>
        <w:t xml:space="preserve"> body.</w:t>
      </w:r>
    </w:p>
    <w:p w:rsidR="00F47BFD" w:rsidRDefault="00F47BFD" w:rsidP="004137F5">
      <w:r w:rsidRPr="00F47BFD">
        <w:rPr>
          <w:rFonts w:hint="eastAsia"/>
          <w:noProof/>
        </w:rPr>
        <w:t>Emp</w:t>
      </w:r>
      <w:r>
        <w:rPr>
          <w:noProof/>
        </w:rPr>
        <w:t>i</w:t>
      </w:r>
      <w:r w:rsidRPr="00F47BFD">
        <w:rPr>
          <w:rFonts w:hint="eastAsia"/>
          <w:noProof/>
        </w:rPr>
        <w:t>rical</w:t>
      </w:r>
      <w:r>
        <w:rPr>
          <w:rFonts w:hint="eastAsia"/>
        </w:rPr>
        <w:t xml:space="preserve"> </w:t>
      </w:r>
      <w:r w:rsidRPr="00F47BFD">
        <w:rPr>
          <w:rFonts w:hint="eastAsia"/>
          <w:noProof/>
        </w:rPr>
        <w:t>formu</w:t>
      </w:r>
      <w:r w:rsidRPr="00F47BFD">
        <w:rPr>
          <w:noProof/>
        </w:rPr>
        <w:t>las</w:t>
      </w:r>
      <w:r>
        <w:t xml:space="preserve"> are utilized to approximate the volume in the area.</w:t>
      </w:r>
    </w:p>
    <w:p w:rsidR="00F47BFD" w:rsidRPr="00F47BFD" w:rsidRDefault="00F47BFD" w:rsidP="004137F5">
      <m:oMathPara>
        <m:oMath>
          <m:r>
            <w:rPr>
              <w:rFonts w:ascii="Cambria Math" w:hAnsi="Cambria Math"/>
            </w:rPr>
            <m:t>Volume=0.00857×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Area</m:t>
              </m:r>
            </m:e>
            <m:sup>
              <m:r>
                <w:rPr>
                  <w:rFonts w:ascii="Cambria Math" w:hAnsi="Cambria Math"/>
                </w:rPr>
                <m:t>1.4367</m:t>
              </m:r>
            </m:sup>
          </m:sSup>
          <m:r>
            <w:rPr>
              <w:rFonts w:ascii="Cambria Math" w:hAnsi="Cambria Math"/>
            </w:rPr>
            <m:t xml:space="preserve"> 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F47BFD" w:rsidRDefault="001670AB" w:rsidP="004137F5">
      <w:r>
        <w:t>I</w:t>
      </w:r>
      <w:r>
        <w:rPr>
          <w:rFonts w:hint="eastAsia"/>
        </w:rPr>
        <w:t xml:space="preserve">n </w:t>
      </w:r>
      <w:r w:rsidR="001001F8">
        <w:rPr>
          <w:noProof/>
        </w:rPr>
        <w:t>M</w:t>
      </w:r>
      <w:r w:rsidRPr="001001F8">
        <w:rPr>
          <w:noProof/>
        </w:rPr>
        <w:t>atlab</w:t>
      </w:r>
      <w:r>
        <w:t>, we could simply calculate the volume of each water body and sum them up at last. The result is displayed below.</w:t>
      </w:r>
    </w:p>
    <w:p w:rsidR="001670AB" w:rsidRPr="00BA4791" w:rsidRDefault="001670AB" w:rsidP="001670AB">
      <w:pPr>
        <w:jc w:val="center"/>
      </w:pPr>
      <w:r>
        <w:rPr>
          <w:noProof/>
        </w:rPr>
        <w:drawing>
          <wp:inline distT="0" distB="0" distL="0" distR="0" wp14:anchorId="6307A999" wp14:editId="4B40256D">
            <wp:extent cx="1333616" cy="107451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70AB" w:rsidRPr="00BA4791">
      <w:headerReference w:type="default" r:id="rId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C267F" w:rsidRDefault="00DC267F" w:rsidP="009E6AA7">
      <w:r>
        <w:separator/>
      </w:r>
    </w:p>
  </w:endnote>
  <w:endnote w:type="continuationSeparator" w:id="0">
    <w:p w:rsidR="00DC267F" w:rsidRDefault="00DC267F" w:rsidP="009E6A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E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C267F" w:rsidRDefault="00DC267F" w:rsidP="009E6AA7">
      <w:r>
        <w:separator/>
      </w:r>
    </w:p>
  </w:footnote>
  <w:footnote w:type="continuationSeparator" w:id="0">
    <w:p w:rsidR="00DC267F" w:rsidRDefault="00DC267F" w:rsidP="009E6A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01F8" w:rsidRDefault="001001F8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09DAB81" id="矩形 222" o:spid="_x0000_s1026" style="position:absolute;left:0;text-align:left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rFonts w:hint="eastAsia"/>
          <w:color w:val="4472C4" w:themeColor="accent1"/>
          <w:sz w:val="20"/>
          <w:szCs w:val="20"/>
        </w:rPr>
        <w:alias w:val="标题"/>
        <w:id w:val="15524250"/>
        <w:placeholder>
          <w:docPart w:val="5752FFCFA70C43CD88845D0606AB9D23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color w:val="4472C4" w:themeColor="accent1"/>
            <w:sz w:val="20"/>
            <w:szCs w:val="20"/>
          </w:rPr>
          <w:t>Zhi Li</w:t>
        </w:r>
      </w:sdtContent>
    </w:sdt>
  </w:p>
  <w:p w:rsidR="001001F8" w:rsidRDefault="001001F8" w:rsidP="001001F8">
    <w:pPr>
      <w:pStyle w:val="a3"/>
      <w:jc w:val="both"/>
      <w:rPr>
        <w:rFonts w:hint="eastAsia"/>
      </w:rPr>
    </w:pPr>
    <w:r>
      <w:rPr>
        <w:rFonts w:hint="eastAsia"/>
      </w:rPr>
      <w:t>Student NO. 4765</w:t>
    </w:r>
    <w:r>
      <w:t>729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FD3CE6"/>
    <w:multiLevelType w:val="hybridMultilevel"/>
    <w:tmpl w:val="CFAA473E"/>
    <w:lvl w:ilvl="0" w:tplc="8AA8EF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EC6FEC"/>
    <w:multiLevelType w:val="hybridMultilevel"/>
    <w:tmpl w:val="6F1E49DE"/>
    <w:lvl w:ilvl="0" w:tplc="84FAC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DE312C2"/>
    <w:multiLevelType w:val="hybridMultilevel"/>
    <w:tmpl w:val="B0BEE7E2"/>
    <w:lvl w:ilvl="0" w:tplc="D4B81F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BA61756"/>
    <w:multiLevelType w:val="hybridMultilevel"/>
    <w:tmpl w:val="CFC2F89C"/>
    <w:lvl w:ilvl="0" w:tplc="491066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9342184"/>
    <w:multiLevelType w:val="hybridMultilevel"/>
    <w:tmpl w:val="2D64CCFC"/>
    <w:lvl w:ilvl="0" w:tplc="C8B8F1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C7E4692"/>
    <w:multiLevelType w:val="hybridMultilevel"/>
    <w:tmpl w:val="DC64762C"/>
    <w:lvl w:ilvl="0" w:tplc="0226C5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7E0NjS2NDIwNLQwsbRU0lEKTi0uzszPAykwrQUAk4hy1ywAAAA="/>
  </w:docVars>
  <w:rsids>
    <w:rsidRoot w:val="0044227B"/>
    <w:rsid w:val="0007767C"/>
    <w:rsid w:val="000A694E"/>
    <w:rsid w:val="000C7CB1"/>
    <w:rsid w:val="001001F8"/>
    <w:rsid w:val="001670AB"/>
    <w:rsid w:val="0018385A"/>
    <w:rsid w:val="001E12AF"/>
    <w:rsid w:val="002759D3"/>
    <w:rsid w:val="002E1CBE"/>
    <w:rsid w:val="002E676D"/>
    <w:rsid w:val="002F2C89"/>
    <w:rsid w:val="00337AE3"/>
    <w:rsid w:val="00355A87"/>
    <w:rsid w:val="003D2AA1"/>
    <w:rsid w:val="004137F5"/>
    <w:rsid w:val="0044227B"/>
    <w:rsid w:val="00447784"/>
    <w:rsid w:val="00471451"/>
    <w:rsid w:val="00496C63"/>
    <w:rsid w:val="004B2146"/>
    <w:rsid w:val="004F017F"/>
    <w:rsid w:val="00502A6E"/>
    <w:rsid w:val="00551DA5"/>
    <w:rsid w:val="005C3D60"/>
    <w:rsid w:val="00672051"/>
    <w:rsid w:val="006E3E0D"/>
    <w:rsid w:val="0076324F"/>
    <w:rsid w:val="007F496B"/>
    <w:rsid w:val="00822AF9"/>
    <w:rsid w:val="0082730E"/>
    <w:rsid w:val="00832EAA"/>
    <w:rsid w:val="008641FA"/>
    <w:rsid w:val="0088794E"/>
    <w:rsid w:val="008B36D2"/>
    <w:rsid w:val="00927850"/>
    <w:rsid w:val="009564DE"/>
    <w:rsid w:val="009E6AA7"/>
    <w:rsid w:val="00AF735F"/>
    <w:rsid w:val="00BA4791"/>
    <w:rsid w:val="00C23273"/>
    <w:rsid w:val="00D75B51"/>
    <w:rsid w:val="00DC267F"/>
    <w:rsid w:val="00DC5E41"/>
    <w:rsid w:val="00E20DCA"/>
    <w:rsid w:val="00E46C9D"/>
    <w:rsid w:val="00F1012F"/>
    <w:rsid w:val="00F10972"/>
    <w:rsid w:val="00F47BFD"/>
    <w:rsid w:val="00F51F1E"/>
    <w:rsid w:val="00FD0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9C6DD6"/>
  <w15:chartTrackingRefBased/>
  <w15:docId w15:val="{69C7BC53-FD7A-476C-BD29-9CD4D3D51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E6A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E6AA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E6A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E6AA7"/>
    <w:rPr>
      <w:sz w:val="18"/>
      <w:szCs w:val="18"/>
    </w:rPr>
  </w:style>
  <w:style w:type="paragraph" w:styleId="a7">
    <w:name w:val="List Paragraph"/>
    <w:basedOn w:val="a"/>
    <w:uiPriority w:val="34"/>
    <w:qFormat/>
    <w:rsid w:val="009E6AA7"/>
    <w:pPr>
      <w:ind w:firstLineChars="200" w:firstLine="420"/>
    </w:pPr>
  </w:style>
  <w:style w:type="character" w:styleId="a8">
    <w:name w:val="Emphasis"/>
    <w:basedOn w:val="a0"/>
    <w:uiPriority w:val="20"/>
    <w:qFormat/>
    <w:rsid w:val="009E6AA7"/>
    <w:rPr>
      <w:i/>
      <w:iCs/>
    </w:rPr>
  </w:style>
  <w:style w:type="character" w:styleId="a9">
    <w:name w:val="Placeholder Text"/>
    <w:basedOn w:val="a0"/>
    <w:uiPriority w:val="99"/>
    <w:semiHidden/>
    <w:rsid w:val="0088794E"/>
    <w:rPr>
      <w:color w:val="808080"/>
    </w:rPr>
  </w:style>
  <w:style w:type="table" w:styleId="aa">
    <w:name w:val="Table Grid"/>
    <w:basedOn w:val="a1"/>
    <w:uiPriority w:val="39"/>
    <w:rsid w:val="00502A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752FFCFA70C43CD88845D0606AB9D2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7A340B3-DD55-4715-B466-14E0F18DD938}"/>
      </w:docPartPr>
      <w:docPartBody>
        <w:p w:rsidR="00000000" w:rsidRDefault="001C1425" w:rsidP="001C1425">
          <w:pPr>
            <w:pStyle w:val="5752FFCFA70C43CD88845D0606AB9D23"/>
          </w:pPr>
          <w:r>
            <w:rPr>
              <w:color w:val="4472C4" w:themeColor="accent1"/>
              <w:sz w:val="20"/>
              <w:szCs w:val="20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E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1425"/>
    <w:rsid w:val="001C1425"/>
    <w:rsid w:val="00EF5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752FFCFA70C43CD88845D0606AB9D23">
    <w:name w:val="5752FFCFA70C43CD88845D0606AB9D23"/>
    <w:rsid w:val="001C142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1</Pages>
  <Words>614</Words>
  <Characters>3501</Characters>
  <Application>Microsoft Office Word</Application>
  <DocSecurity>0</DocSecurity>
  <Lines>29</Lines>
  <Paragraphs>8</Paragraphs>
  <ScaleCrop>false</ScaleCrop>
  <Company/>
  <LinksUpToDate>false</LinksUpToDate>
  <CharactersWithSpaces>4107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Zhi Li</dc:title>
  <dc:subject/>
  <dc:creator>李直</dc:creator>
  <cp:keywords/>
  <dc:description/>
  <cp:lastModifiedBy>李直</cp:lastModifiedBy>
  <cp:revision>12</cp:revision>
  <cp:lastPrinted>2018-03-09T21:04:00Z</cp:lastPrinted>
  <dcterms:created xsi:type="dcterms:W3CDTF">2018-03-07T21:23:00Z</dcterms:created>
  <dcterms:modified xsi:type="dcterms:W3CDTF">2018-03-09T21:04:00Z</dcterms:modified>
</cp:coreProperties>
</file>